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Times New Roman" w:hAnsi="Times New Roman" w:eastAsia="黑体" w:cs="Times New Roman"/>
          <w:bCs/>
          <w:color w:val="000000"/>
          <w:kern w:val="0"/>
          <w:sz w:val="44"/>
          <w:szCs w:val="44"/>
        </w:rPr>
      </w:pPr>
      <w:r>
        <w:rPr>
          <w:rFonts w:ascii="Times New Roman" w:hAnsi="Times New Roman" w:eastAsia="黑体" w:cs="Times New Roman"/>
          <w:bCs/>
          <w:color w:val="000000"/>
          <w:kern w:val="0"/>
          <w:sz w:val="44"/>
          <w:szCs w:val="44"/>
        </w:rPr>
        <w:t>高一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44"/>
          <w:szCs w:val="44"/>
        </w:rPr>
        <w:t>下学期</w:t>
      </w:r>
      <w:r>
        <w:rPr>
          <w:rFonts w:ascii="Times New Roman" w:hAnsi="Times New Roman" w:eastAsia="黑体" w:cs="Times New Roman"/>
          <w:bCs/>
          <w:color w:val="000000"/>
          <w:kern w:val="0"/>
          <w:sz w:val="44"/>
          <w:szCs w:val="44"/>
        </w:rPr>
        <w:t>数学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44"/>
          <w:szCs w:val="44"/>
        </w:rPr>
        <w:t>自主测试4</w:t>
      </w:r>
      <w:r>
        <w:rPr>
          <w:rFonts w:ascii="Times New Roman" w:hAnsi="Times New Roman" w:eastAsia="黑体" w:cs="Times New Roman"/>
          <w:bCs/>
          <w:color w:val="000000"/>
          <w:kern w:val="0"/>
          <w:sz w:val="44"/>
          <w:szCs w:val="44"/>
        </w:rPr>
        <w:t>答案</w:t>
      </w:r>
    </w:p>
    <w:p>
      <w:pPr>
        <w:adjustRightInd w:val="0"/>
        <w:snapToGrid w:val="0"/>
        <w:ind w:right="840"/>
        <w:jc w:val="center"/>
        <w:rPr>
          <w:rFonts w:ascii="Times New Roman" w:hAnsi="Times New Roman" w:cs="Times New Roman"/>
          <w:bCs/>
          <w:color w:val="000000"/>
          <w:kern w:val="0"/>
          <w:szCs w:val="21"/>
        </w:rPr>
      </w:pPr>
      <w:r>
        <w:rPr>
          <w:rFonts w:ascii="Times New Roman" w:hAnsi="Times New Roman" w:cs="Times New Roman"/>
          <w:bCs/>
          <w:color w:val="000000"/>
          <w:kern w:val="0"/>
          <w:szCs w:val="21"/>
        </w:rPr>
        <w:t xml:space="preserve">                                      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1．D    2．A     3．A    4. C    5. D   </w:t>
      </w:r>
      <w:r>
        <w:rPr>
          <w:rFonts w:hint="eastAsia" w:ascii="Times New Roman" w:hAnsi="Times New Roman" w:cs="Times New Roman"/>
          <w:szCs w:val="21"/>
        </w:rPr>
        <w:t>６Ａ   ７</w:t>
      </w:r>
      <w:r>
        <w:rPr>
          <w:rFonts w:ascii="Times New Roman" w:hAnsi="Times New Roman" w:cs="Times New Roman"/>
          <w:szCs w:val="21"/>
        </w:rPr>
        <w:t>B   8</w:t>
      </w:r>
      <w:r>
        <w:rPr>
          <w:rFonts w:hint="eastAsia"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szCs w:val="21"/>
        </w:rPr>
        <w:t>解</w:t>
      </w:r>
      <w:r>
        <w:rPr>
          <w:color w:val="auto"/>
          <w:szCs w:val="21"/>
          <w:lang w:val="en-US"/>
        </w:rPr>
        <w:t>:</w:t>
      </w:r>
      <w:r>
        <w:rPr>
          <w:color w:val="auto"/>
          <w:position w:val="-4"/>
          <w:szCs w:val="21"/>
        </w:rPr>
        <w:object>
          <v:shape id="_x0000_i1025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color w:val="auto"/>
          <w:position w:val="-6"/>
          <w:szCs w:val="21"/>
        </w:rPr>
        <w:object>
          <v:shape id="_x0000_i1026" o:spt="75" type="#_x0000_t75" style="height:16.5pt;width:118.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4"/>
          <w:szCs w:val="21"/>
        </w:rPr>
        <w:object>
          <v:shape id="_x0000_i1027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color w:val="auto"/>
          <w:position w:val="-6"/>
          <w:szCs w:val="21"/>
        </w:rPr>
        <w:object>
          <v:shape id="_x0000_i1028" o:spt="75" type="#_x0000_t75" style="height:16.5pt;width:13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color w:val="auto"/>
          <w:szCs w:val="21"/>
        </w:rPr>
        <w:t>，</w:t>
      </w:r>
      <w:r>
        <w:rPr>
          <w:color w:val="auto"/>
          <w:position w:val="-22"/>
          <w:szCs w:val="21"/>
        </w:rPr>
        <w:object>
          <v:shape id="_x0000_i1029" o:spt="75" type="#_x0000_t75" style="height:31.5pt;width:8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color w:val="auto"/>
          <w:szCs w:val="21"/>
        </w:rPr>
        <w:t>，即</w:t>
      </w:r>
      <w:r>
        <w:rPr>
          <w:color w:val="auto"/>
          <w:position w:val="-22"/>
          <w:szCs w:val="21"/>
        </w:rPr>
        <w:object>
          <v:shape id="_x0000_i1030" o:spt="75" type="#_x0000_t75" style="height:31.5pt;width:61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4"/>
          <w:szCs w:val="21"/>
        </w:rPr>
        <w:object>
          <v:shape id="_x0000_i1031" o:spt="75" type="#_x0000_t75" style="height:12pt;width:19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color w:val="auto"/>
          <w:szCs w:val="21"/>
        </w:rPr>
        <w:t>为三角形内角，</w:t>
      </w:r>
      <w:r>
        <w:rPr>
          <w:color w:val="auto"/>
          <w:position w:val="-4"/>
          <w:szCs w:val="21"/>
        </w:rPr>
        <w:object>
          <v:shape id="_x0000_i1032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color w:val="auto"/>
          <w:position w:val="-22"/>
          <w:szCs w:val="21"/>
        </w:rPr>
        <w:object>
          <v:shape id="_x0000_i1033" o:spt="75" type="#_x0000_t75" style="height:28.5pt;width:85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6"/>
          <w:szCs w:val="21"/>
        </w:rPr>
        <w:object>
          <v:shape id="_x0000_i1034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color w:val="auto"/>
          <w:szCs w:val="21"/>
        </w:rPr>
        <w:t>，</w:t>
      </w:r>
      <w:r>
        <w:rPr>
          <w:color w:val="auto"/>
          <w:position w:val="-4"/>
          <w:szCs w:val="21"/>
        </w:rPr>
        <w:object>
          <v:shape id="_x0000_i1035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color w:val="auto"/>
          <w:position w:val="-22"/>
          <w:szCs w:val="21"/>
        </w:rPr>
        <w:object>
          <v:shape id="_x0000_i1036" o:spt="75" type="#_x0000_t75" style="height:28.5pt;width:67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color w:val="auto"/>
          <w:szCs w:val="21"/>
        </w:rPr>
        <w:t>，</w:t>
      </w:r>
      <w:r>
        <w:rPr>
          <w:color w:val="auto"/>
          <w:position w:val="-22"/>
          <w:szCs w:val="21"/>
        </w:rPr>
        <w:object>
          <v:shape id="_x0000_i1037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10"/>
          <w:szCs w:val="21"/>
        </w:rPr>
        <w:object>
          <v:shape id="_x0000_i1038" o:spt="75" type="#_x0000_t75" style="height:16.5pt;width:166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color w:val="auto"/>
          <w:szCs w:val="21"/>
        </w:rPr>
        <w:t>，</w:t>
      </w:r>
      <w:r>
        <w:rPr>
          <w:color w:val="auto"/>
          <w:position w:val="-10"/>
          <w:szCs w:val="21"/>
        </w:rPr>
        <w:object>
          <v:shape id="_x0000_i1039" o:spt="75" type="#_x0000_t75" style="height:16.5pt;width:151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4"/>
          <w:szCs w:val="21"/>
        </w:rPr>
        <w:object>
          <v:shape id="_x0000_i104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color w:val="auto"/>
          <w:position w:val="-22"/>
          <w:szCs w:val="21"/>
        </w:rPr>
        <w:object>
          <v:shape id="_x0000_i1041" o:spt="75" type="#_x0000_t75" style="height:30pt;width:163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color w:val="auto"/>
          <w:szCs w:val="21"/>
        </w:rPr>
        <w:t>，</w:t>
      </w:r>
      <w:r>
        <w:rPr>
          <w:color w:val="auto"/>
          <w:position w:val="-4"/>
          <w:szCs w:val="21"/>
        </w:rPr>
        <w:object>
          <v:shape id="_x0000_i1042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color w:val="auto"/>
          <w:position w:val="-22"/>
          <w:szCs w:val="21"/>
        </w:rPr>
        <w:object>
          <v:shape id="_x0000_i1043" o:spt="75" type="#_x0000_t75" style="height:31.5pt;width:13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10"/>
          <w:szCs w:val="21"/>
        </w:rPr>
        <w:object>
          <v:shape id="_x0000_i1044" o:spt="75" type="#_x0000_t75" style="height:16.5pt;width:153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6"/>
          <w:szCs w:val="21"/>
        </w:rPr>
        <w:object>
          <v:shape id="_x0000_i1045" o:spt="75" type="#_x0000_t75" style="height:15pt;width:73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color w:val="auto"/>
          <w:szCs w:val="21"/>
        </w:rPr>
        <w:t>，</w:t>
      </w:r>
      <w:r>
        <w:rPr>
          <w:color w:val="auto"/>
          <w:position w:val="-10"/>
          <w:szCs w:val="21"/>
        </w:rPr>
        <w:object>
          <v:shape id="_x0000_i1046" o:spt="75" type="#_x0000_t75" style="height:16.5pt;width:15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4"/>
          <w:szCs w:val="21"/>
        </w:rPr>
        <w:object>
          <v:shape id="_x0000_i1047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color w:val="auto"/>
          <w:position w:val="-22"/>
          <w:szCs w:val="21"/>
        </w:rPr>
        <w:object>
          <v:shape id="_x0000_i1048" o:spt="75" type="#_x0000_t75" style="height:28.5pt;width:15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color w:val="auto"/>
          <w:szCs w:val="21"/>
        </w:rPr>
        <w:t>，</w:t>
      </w:r>
      <w:r>
        <w:rPr>
          <w:color w:val="auto"/>
          <w:position w:val="-22"/>
          <w:szCs w:val="21"/>
        </w:rPr>
        <w:object>
          <v:shape id="_x0000_i1049" o:spt="75" type="#_x0000_t75" style="height:28.5pt;width:148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color w:val="auto"/>
          <w:szCs w:val="21"/>
        </w:rPr>
        <w:t>，</w:t>
      </w:r>
    </w:p>
    <w:p>
      <w:pPr>
        <w:pStyle w:val="7"/>
        <w:ind w:left="0" w:leftChars="0" w:right="420"/>
        <w:rPr>
          <w:color w:val="auto"/>
          <w:szCs w:val="21"/>
        </w:rPr>
      </w:pPr>
      <w:r>
        <w:rPr>
          <w:color w:val="auto"/>
          <w:position w:val="-6"/>
          <w:szCs w:val="21"/>
        </w:rPr>
        <w:object>
          <v:shape id="_x0000_i1050" o:spt="75" type="#_x0000_t75" style="height:10.5pt;width:37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color w:val="auto"/>
          <w:szCs w:val="21"/>
        </w:rPr>
        <w:t>，故</w:t>
      </w:r>
      <w:r>
        <w:rPr>
          <w:color w:val="auto"/>
          <w:position w:val="-4"/>
          <w:szCs w:val="21"/>
        </w:rPr>
        <w:object>
          <v:shape id="_x0000_i1051" o:spt="75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color w:val="auto"/>
          <w:szCs w:val="21"/>
        </w:rPr>
        <w:t>选项正确，</w:t>
      </w:r>
      <w:r>
        <w:rPr>
          <w:color w:val="auto"/>
          <w:position w:val="-4"/>
          <w:szCs w:val="21"/>
        </w:rPr>
        <w:object>
          <v:shape id="_x0000_i1052" o:spt="75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color w:val="auto"/>
          <w:szCs w:val="21"/>
        </w:rPr>
        <w:t>选项错误</w:t>
      </w:r>
      <w:bookmarkStart w:id="0" w:name="_GoBack"/>
      <w:bookmarkEnd w:id="0"/>
    </w:p>
    <w:p>
      <w:pPr>
        <w:spacing w:line="360" w:lineRule="auto"/>
        <w:jc w:val="left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cs="Times New Roman"/>
          <w:szCs w:val="21"/>
        </w:rPr>
        <w:t>9．</w:t>
      </w:r>
      <w:r>
        <w:rPr>
          <w:rFonts w:ascii="Times New Roman" w:hAnsi="Times New Roman" w:cs="Times New Roman"/>
          <w:color w:val="000000"/>
        </w:rPr>
        <w:t>AB</w:t>
      </w:r>
      <w:r>
        <w:rPr>
          <w:rFonts w:ascii="Times New Roman" w:hAnsi="Times New Roman" w:cs="Times New Roman"/>
          <w:szCs w:val="21"/>
        </w:rPr>
        <w:t xml:space="preserve">    10. CD       11．</w:t>
      </w:r>
      <w:r>
        <w:rPr>
          <w:rFonts w:ascii="Times New Roman" w:hAnsi="Times New Roman" w:cs="Times New Roman"/>
          <w:color w:val="000000"/>
        </w:rPr>
        <w:t>ABD</w:t>
      </w:r>
      <w:r>
        <w:rPr>
          <w:rFonts w:ascii="Times New Roman" w:hAnsi="Times New Roman" w:eastAsia="仿宋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cs="Times New Roman" w:asciiTheme="minorEastAsia" w:hAnsiTheme="minorEastAsia"/>
          <w:szCs w:val="21"/>
        </w:rPr>
      </w:pPr>
      <w:r>
        <w:rPr>
          <w:rFonts w:ascii="Times New Roman" w:hAnsi="Times New Roman" w:eastAsia="仿宋" w:cs="Times New Roman"/>
          <w:szCs w:val="21"/>
        </w:rPr>
        <w:t xml:space="preserve">12. </w:t>
      </w:r>
      <w:r>
        <w:rPr>
          <w:rFonts w:hint="eastAsia" w:cs="Times New Roman" w:asciiTheme="minorEastAsia" w:hAnsiTheme="minorEastAsia"/>
          <w:szCs w:val="21"/>
        </w:rPr>
        <w:t>直角三角形</w:t>
      </w:r>
      <w:r>
        <w:rPr>
          <w:rFonts w:cs="Times New Roman" w:asciiTheme="minorEastAsia" w:hAnsiTheme="minorEastAsia"/>
          <w:szCs w:val="21"/>
        </w:rPr>
        <w:t xml:space="preserve">    </w:t>
      </w:r>
    </w:p>
    <w:p>
      <w:pPr>
        <w:rPr>
          <w:rFonts w:eastAsia="宋体"/>
        </w:rPr>
      </w:pPr>
      <w:r>
        <w:rPr>
          <w:rFonts w:hint="eastAsia"/>
        </w:rPr>
        <w:t>1</w:t>
      </w:r>
      <w:r>
        <w:t>3</w:t>
      </w:r>
      <w:r>
        <w:rPr>
          <w:rFonts w:hint="eastAsia"/>
          <w:lang w:val="en-US" w:eastAsia="zh-CN"/>
        </w:rPr>
        <w:t xml:space="preserve">. </w:t>
      </w:r>
      <w:r>
        <w:t xml:space="preserve"> </w:t>
      </w:r>
      <w:r>
        <w:rPr>
          <w:color w:val="FF0000"/>
        </w:rPr>
        <w:object>
          <v:shape id="_x0000_i1053" o:spt="75" alt="eqIdcbdd0aba62065e8dbd92d77ccad7cf97" type="#_x0000_t75" style="height:35.25pt;width:46.5pt;" o:ole="t" filled="f" o:preferrelative="t" stroked="f" coordsize="21600,21600">
            <v:path/>
            <v:fill on="f" focussize="0,0"/>
            <v:stroke on="f" joinstyle="miter"/>
            <v:imagedata r:id="rId61" o:title="eqIdcbdd0aba62065e8dbd92d77ccad7cf9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/>
        </w:rPr>
        <w:t>，</w:t>
      </w:r>
      <w:r>
        <w:rPr>
          <w:color w:val="FF0000"/>
        </w:rPr>
        <w:object>
          <v:shape id="_x0000_i1054" o:spt="75" alt="eqId2cbd152e9363ba205d22a90408b81aa2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63" o:title="eqId2cbd152e9363ba205d22a90408b81aa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ascii="Times New Roman" w:hAnsi="Times New Roman" w:eastAsia="宋体" w:cs="Times New Roman"/>
        </w:rPr>
        <w:t>设</w:t>
      </w:r>
      <w:r>
        <w:rPr>
          <w:rFonts w:ascii="Times New Roman" w:hAnsi="Times New Roman" w:cs="Times New Roman"/>
        </w:rPr>
        <w:object>
          <v:shape id="_x0000_i1055" o:spt="75" alt="eqIdfdd6d83778f665b40fbb3a83e8226d55" type="#_x0000_t75" style="height:19.5pt;width:87.75pt;" o:ole="t" filled="f" o:preferrelative="t" stroked="f" coordsize="21600,21600">
            <v:path/>
            <v:fill on="f" focussize="0,0"/>
            <v:stroke on="f" joinstyle="miter"/>
            <v:imagedata r:id="rId65" o:title="eqIdfdd6d83778f665b40fbb3a83e8226d5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Times New Roman" w:hAnsi="Times New Roman" w:cs="Times New Roman"/>
        </w:rPr>
        <w:t>，因</w:t>
      </w:r>
      <w:r>
        <w:rPr>
          <w:rFonts w:ascii="Times New Roman" w:hAnsi="Times New Roman" w:eastAsia="宋体" w:cs="Times New Roman"/>
        </w:rPr>
        <w:t>为</w:t>
      </w:r>
      <w:r>
        <w:rPr>
          <w:rFonts w:ascii="Times New Roman" w:hAnsi="Times New Roman" w:cs="Times New Roman"/>
        </w:rPr>
        <w:t>半</w:t>
      </w:r>
      <w:r>
        <w:rPr>
          <w:rFonts w:ascii="Times New Roman" w:hAnsi="Times New Roman" w:eastAsia="宋体" w:cs="Times New Roman"/>
        </w:rPr>
        <w:t>圆</w:t>
      </w:r>
      <w:r>
        <w:rPr>
          <w:rFonts w:ascii="Times New Roman" w:hAnsi="Times New Roman" w:cs="Times New Roman"/>
        </w:rPr>
        <w:t>的直径</w:t>
      </w:r>
      <w:r>
        <w:rPr>
          <w:rFonts w:ascii="Times New Roman" w:hAnsi="Times New Roman" w:cs="Times New Roman"/>
        </w:rPr>
        <w:object>
          <v:shape id="_x0000_i1056" o:spt="75" alt="eqIdfcd0ced286a0fbc7e4862f8147264277" type="#_x0000_t75" style="height:11.25pt;width:33.75pt;" o:ole="t" filled="f" o:preferrelative="t" stroked="f" coordsize="21600,21600">
            <v:path/>
            <v:fill on="f" focussize="0,0"/>
            <v:stroke on="f" joinstyle="miter"/>
            <v:imagedata r:id="rId67" o:title="eqIdfcd0ced286a0fbc7e4862f814726427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Times New Roman" w:hAnsi="Times New Roman" w:cs="Times New Roman"/>
        </w:rPr>
        <w:t>，由</w:t>
      </w:r>
      <w:r>
        <w:rPr>
          <w:rFonts w:ascii="Times New Roman" w:hAnsi="Times New Roman" w:eastAsia="宋体" w:cs="Times New Roman"/>
        </w:rPr>
        <w:t>题</w:t>
      </w:r>
      <w:r>
        <w:rPr>
          <w:rFonts w:ascii="Times New Roman" w:hAnsi="Times New Roman" w:cs="Times New Roman"/>
        </w:rPr>
        <w:t>易知：又</w:t>
      </w:r>
      <w:r>
        <w:rPr>
          <w:rFonts w:ascii="Times New Roman" w:hAnsi="Times New Roman" w:cs="Times New Roman"/>
        </w:rPr>
        <w:object>
          <v:shape id="_x0000_i1057" o:spt="75" alt="eqIda0929421a6188c3122442866b0b85a5e" type="#_x0000_t75" style="height:17.25pt;width:39pt;" o:ole="t" filled="f" o:preferrelative="t" stroked="f" coordsize="21600,21600">
            <v:path/>
            <v:fill on="f" focussize="0,0"/>
            <v:stroke on="f" joinstyle="miter"/>
            <v:imagedata r:id="rId69" o:title="eqIda0929421a6188c3122442866b0b85a5e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8" o:spt="75" alt="eqIdf55d12701014cf53071093e8739d089b" type="#_x0000_t75" style="height:17.25pt;width:30.75pt;" o:ole="t" filled="f" o:preferrelative="t" stroked="f" coordsize="21600,21600">
            <v:path/>
            <v:fill on="f" focussize="0,0"/>
            <v:stroke on="f" joinstyle="miter"/>
            <v:imagedata r:id="rId71" o:title="eqIdf55d12701014cf53071093e8739d089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</w:rPr>
        <w:object>
          <v:shape id="_x0000_i1059" o:spt="75" alt="eqId98c78f77e5b86ccd537e5f027de9ffe2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73" o:title="eqId98c78f77e5b86ccd537e5f027de9ffe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0" o:spt="75" alt="eqId782920f4bbf8967c7379f1f83540c3b6" type="#_x0000_t75" style="height:27pt;width:56.25pt;" o:ole="t" filled="f" o:preferrelative="t" stroked="f" coordsize="21600,21600">
            <v:path/>
            <v:fill on="f" focussize="0,0"/>
            <v:stroke on="f" joinstyle="miter"/>
            <v:imagedata r:id="rId75" o:title="eqId782920f4bbf8967c7379f1f83540c3b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cs="Times New Roman"/>
        </w:rPr>
        <w:object>
          <v:shape id="_x0000_i1061" o:spt="75" alt="eqId3efa457b9e3794a2fe0be8b98eca02ca" type="#_x0000_t75" style="height:27pt;width:77.25pt;" o:ole="t" filled="f" o:preferrelative="t" stroked="f" coordsize="21600,21600">
            <v:path/>
            <v:fill on="f" focussize="0,0"/>
            <v:stroke on="f" joinstyle="miter"/>
            <v:imagedata r:id="rId77" o:title="eqId3efa457b9e3794a2fe0be8b98eca02c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2" o:spt="75" alt="eqId1c07da2c0c14fa503b6e641b6aff1222" type="#_x0000_t75" style="height:30pt;width:76.5pt;" o:ole="t" filled="f" o:preferrelative="t" stroked="f" coordsize="21600,21600">
            <v:path/>
            <v:fill on="f" focussize="0,0"/>
            <v:stroke on="f" joinstyle="miter"/>
            <v:imagedata r:id="rId79" o:title="eqId1c07da2c0c14fa503b6e641b6aff1222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063" o:spt="75" alt="eqIde038f450645844ae567d504f7411597b" type="#_x0000_t75" style="height:35.25pt;width:55.5pt;" o:ole="t" filled="f" o:preferrelative="t" stroked="f" coordsize="21600,21600">
            <v:path/>
            <v:fill on="f" focussize="0,0"/>
            <v:stroke on="f" joinstyle="miter"/>
            <v:imagedata r:id="rId81" o:title="eqIde038f450645844ae567d504f7411597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ascii="Times New Roman" w:hAnsi="Times New Roman" w:cs="Times New Roman"/>
        </w:rPr>
        <w:t>.，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4" o:spt="75" alt="eqId1693e36a5a7728f9914ecda2a7b72d6f" type="#_x0000_t75" style="height:35.25pt;width:138pt;" o:ole="t" filled="f" o:preferrelative="t" stroked="f" coordsize="21600,21600">
            <v:path/>
            <v:fill on="f" focussize="0,0"/>
            <v:stroke on="f" joinstyle="miter"/>
            <v:imagedata r:id="rId83" o:title="eqId1693e36a5a7728f9914ecda2a7b72d6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5" o:spt="75" alt="eqIdb9071a97950c309d43ae97229df58121" type="#_x0000_t75" style="height:35.25pt;width:80.25pt;" o:ole="t" filled="f" o:preferrelative="t" stroked="f" coordsize="21600,21600">
            <v:path/>
            <v:fill on="f" focussize="0,0"/>
            <v:stroke on="f" joinstyle="miter"/>
            <v:imagedata r:id="rId85" o:title="eqIdb9071a97950c309d43ae97229df5812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6" o:spt="75" alt="eqId7e85d5227677eada1d7be3031c0b543d" type="#_x0000_t75" style="height:35.25pt;width:91.5pt;" o:ole="t" filled="f" o:preferrelative="t" stroked="f" coordsize="21600,21600">
            <v:path/>
            <v:fill on="f" focussize="0,0"/>
            <v:stroke on="f" joinstyle="miter"/>
            <v:imagedata r:id="rId87" o:title="eqId7e85d5227677eada1d7be3031c0b543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object>
          <v:shape id="_x0000_i1067" o:spt="75" alt="eqId545aa17dd5fc6ed463e21f75a0cfe3ac" type="#_x0000_t75" style="height:33pt;width:223.5pt;" o:ole="t" filled="f" o:preferrelative="t" stroked="f" coordsize="21600,21600">
            <v:path/>
            <v:fill on="f" focussize="0,0"/>
            <v:stroke on="f" joinstyle="miter"/>
            <v:imagedata r:id="rId89" o:title="eqId545aa17dd5fc6ed463e21f75a0cfe3a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ascii="Times New Roman" w:hAnsi="Times New Roman" w:cs="Times New Roman"/>
        </w:rPr>
        <w:t>，此</w:t>
      </w:r>
      <w:r>
        <w:rPr>
          <w:rFonts w:ascii="Times New Roman" w:hAnsi="Times New Roman" w:eastAsia="宋体" w:cs="Times New Roman"/>
        </w:rPr>
        <w:t>时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</w:rPr>
        <w:object>
          <v:shape id="_x0000_i1068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1" o:title="eqIddad2a36927223bd70f426ba06aea4b4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Times New Roman" w:hAnsi="Times New Roman" w:cs="Times New Roman"/>
        </w:rPr>
        <w:t>的坐</w:t>
      </w:r>
      <w:r>
        <w:rPr>
          <w:rFonts w:ascii="Times New Roman" w:hAnsi="Times New Roman" w:eastAsia="宋体" w:cs="Times New Roman"/>
        </w:rPr>
        <w:t>标为</w:t>
      </w:r>
      <w:r>
        <w:rPr>
          <w:rFonts w:ascii="Times New Roman" w:hAnsi="Times New Roman" w:cs="Times New Roman"/>
        </w:rPr>
        <w:object>
          <v:shape id="_x0000_i1069" o:spt="75" alt="eqIdcbdd0aba62065e8dbd92d77ccad7cf97" type="#_x0000_t75" style="height:35.25pt;width:46.5pt;" o:ole="t" filled="f" o:preferrelative="t" stroked="f" coordsize="21600,21600">
            <v:path/>
            <v:fill on="f" focussize="0,0"/>
            <v:stroke on="f" joinstyle="miter"/>
            <v:imagedata r:id="rId61" o:title="eqIdcbdd0aba62065e8dbd92d77ccad7cf97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ascii="Times New Roman" w:hAnsi="Times New Roman" w:cs="Times New Roman"/>
        </w:rPr>
        <w:t>.</w:t>
      </w:r>
    </w:p>
    <w:p>
      <w:pPr>
        <w:textAlignment w:val="center"/>
        <w:rPr>
          <w:rFonts w:ascii="Times New Roman" w:hAnsi="Times New Roman" w:cs="Times New Roman"/>
        </w:rPr>
      </w:pPr>
    </w:p>
    <w:p>
      <w:pPr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 xml:space="preserve">  </w:t>
      </w:r>
      <w:r>
        <w:rPr>
          <w:position w:val="-24"/>
        </w:rPr>
        <w:object>
          <v:shape id="_x0000_i1070" o:spt="75" type="#_x0000_t75" style="height:33.75pt;width:4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3">
            <o:LockedField>false</o:LockedField>
          </o:OLEObject>
        </w:object>
      </w:r>
    </w:p>
    <w:p>
      <w:pPr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5. </w:t>
      </w:r>
      <w:r>
        <w:rPr>
          <w:rFonts w:ascii="Times New Roman" w:hAnsi="Times New Roman" w:eastAsia="新宋体" w:cs="Times New Roman"/>
          <w:szCs w:val="21"/>
        </w:rPr>
        <w:t>解：（1）由已知</w:t>
      </w:r>
      <w:r>
        <w:rPr>
          <w:rFonts w:ascii="Times New Roman" w:hAnsi="Times New Roman" w:cs="Times New Roman"/>
          <w:position w:val="-10"/>
        </w:rPr>
        <w:object>
          <v:shape id="_x0000_i1071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，所以</w:t>
      </w:r>
      <w:r>
        <w:rPr>
          <w:rFonts w:ascii="Times New Roman" w:hAnsi="Times New Roman" w:cs="Times New Roman"/>
          <w:position w:val="-10"/>
        </w:rPr>
        <w:object>
          <v:shape id="_x0000_i1072" o:spt="75" type="#_x0000_t75" style="height:17.25pt;width:135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，所以</w:t>
      </w:r>
      <w:r>
        <w:rPr>
          <w:rFonts w:ascii="Times New Roman" w:hAnsi="Times New Roman" w:cs="Times New Roman"/>
          <w:position w:val="-22"/>
        </w:rPr>
        <w:object>
          <v:shape id="_x0000_i1073" o:spt="75" type="#_x0000_t75" style="height:27.75pt;width:3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eastAsia="宋体" w:cs="Times New Roman"/>
        </w:rPr>
        <w:t xml:space="preserve"> </w:t>
      </w:r>
    </w:p>
    <w:p>
      <w:pPr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t>所以</w:t>
      </w:r>
      <w:r>
        <w:rPr>
          <w:rFonts w:ascii="Times New Roman" w:hAnsi="Times New Roman" w:cs="Times New Roman"/>
          <w:position w:val="-10"/>
        </w:rPr>
        <w:object>
          <v:shape id="_x0000_i1074" o:spt="75" type="#_x0000_t75" style="height:16.5pt;width:13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，所以</w:t>
      </w:r>
      <w:r>
        <w:rPr>
          <w:rFonts w:ascii="Times New Roman" w:hAnsi="Times New Roman" w:cs="Times New Roman"/>
          <w:position w:val="-10"/>
        </w:rPr>
        <w:object>
          <v:shape id="_x0000_i1075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；</w:t>
      </w:r>
      <w:r>
        <w:rPr>
          <w:rFonts w:ascii="Times New Roman" w:hAnsi="Times New Roman" w:eastAsia="宋体" w:cs="Times New Roman"/>
        </w:rPr>
        <w:t xml:space="preserve"> </w:t>
      </w:r>
    </w:p>
    <w:p>
      <w:pPr>
        <w:ind w:left="273" w:hanging="273" w:hangingChars="130"/>
      </w:pPr>
      <w:r>
        <w:rPr>
          <w:rFonts w:ascii="Times New Roman" w:hAnsi="Times New Roman" w:eastAsia="新宋体" w:cs="Times New Roman"/>
          <w:szCs w:val="21"/>
        </w:rPr>
        <w:t>（2）</w:t>
      </w:r>
      <w:r>
        <w:rPr>
          <w:rFonts w:ascii="Times New Roman" w:hAnsi="Times New Roman" w:cs="Times New Roman"/>
          <w:position w:val="-10"/>
        </w:rPr>
        <w:object>
          <v:shape id="_x0000_i1076" o:spt="75" type="#_x0000_t75" style="height:16.5pt;width:15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10"/>
        </w:rPr>
        <w:object>
          <v:shape id="_x0000_i1077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</w:p>
    <w:p>
      <w:pPr>
        <w:ind w:left="273" w:hanging="273" w:hangingChars="130"/>
      </w:pPr>
      <w:r>
        <w:rPr>
          <w:position w:val="-22"/>
        </w:rPr>
        <w:object>
          <v:shape id="_x0000_i1078" o:spt="75" type="#_x0000_t75" style="height:27.75pt;width:95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</w:p>
    <w:p>
      <w:r>
        <w:rPr>
          <w:rFonts w:ascii="Times New Roman" w:hAnsi="Times New Roman" w:cs="Times New Roman"/>
          <w:position w:val="-6"/>
        </w:rPr>
        <w:object>
          <v:shape id="_x0000_i1079" o:spt="75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080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的夹角的余弦值为</w:t>
      </w:r>
      <w:r>
        <w:rPr>
          <w:rFonts w:ascii="Times New Roman" w:hAnsi="Times New Roman" w:cs="Times New Roman"/>
          <w:position w:val="-26"/>
        </w:rPr>
        <w:object>
          <v:shape id="_x0000_i1081" o:spt="75" type="#_x0000_t75" style="height:42pt;width:148.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解：（Ⅰ）由于</w:t>
      </w:r>
      <w:r>
        <w:rPr>
          <w:rFonts w:ascii="Times New Roman" w:hAnsi="Times New Roman" w:eastAsia="宋体" w:cs="Times New Roman"/>
          <w:szCs w:val="21"/>
        </w:rPr>
        <w:object>
          <v:shape id="_x0000_i1082" o:spt="75" alt="eqId10bbe48f886a4fa78fdf8c1fd064f9b4" type="#_x0000_t75" style="height:13.5pt;width:32.25pt;" o:ole="t" filled="f" o:preferrelative="t" stroked="f" coordsize="21600,21600">
            <v:path/>
            <v:fill on="f" focussize="0,0"/>
            <v:stroke on="f" joinstyle="miter"/>
            <v:imagedata r:id="rId118" o:title="eqId10bbe48f886a4fa78fdf8c1fd064f9b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三点共线，所以存在实数</w:t>
      </w:r>
      <w:r>
        <w:rPr>
          <w:rFonts w:ascii="Times New Roman" w:hAnsi="Times New Roman" w:eastAsia="宋体" w:cs="Times New Roman"/>
          <w:szCs w:val="21"/>
        </w:rPr>
        <w:object>
          <v:shape id="_x0000_i1083" o:spt="75" alt="eqId5f420ef2d0b94c4b8a5d8e20a5d1ce2c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20" o:title="eqId5f420ef2d0b94c4b8a5d8e20a5d1ce2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使得：</w:t>
      </w:r>
      <w:r>
        <w:rPr>
          <w:rFonts w:ascii="Times New Roman" w:hAnsi="Times New Roman" w:eastAsia="宋体" w:cs="Times New Roman"/>
          <w:szCs w:val="21"/>
        </w:rPr>
        <w:object>
          <v:shape id="_x0000_i1084" o:spt="75" alt="eqIdc8d29a1587e64efc93ea0f6e0bd4eea6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122" o:title="eqIdc8d29a1587e64efc93ea0f6e0bd4eea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即</w:t>
      </w:r>
      <w:r>
        <w:rPr>
          <w:rFonts w:ascii="Times New Roman" w:hAnsi="Times New Roman" w:eastAsia="宋体" w:cs="Times New Roman"/>
          <w:szCs w:val="21"/>
        </w:rPr>
        <w:object>
          <v:shape id="_x0000_i1085" o:spt="75" alt="eqId012056dc76924bbc850c4fc7d5c43c08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124" o:title="eqId012056dc76924bbc850c4fc7d5c43c0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， 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化简为</w:t>
      </w:r>
      <w:r>
        <w:rPr>
          <w:rFonts w:ascii="Times New Roman" w:hAnsi="Times New Roman" w:eastAsia="宋体" w:cs="Times New Roman"/>
          <w:szCs w:val="21"/>
        </w:rPr>
        <w:object>
          <v:shape id="_x0000_i1086" o:spt="75" alt="eqIda85ea831614e4e8a9f5756b887825cb1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126" o:title="eqIda85ea831614e4e8a9f5756b887825cb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，结论得证. 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（Ⅱ）连结</w:t>
      </w:r>
      <w:r>
        <w:rPr>
          <w:rFonts w:ascii="Times New Roman" w:hAnsi="Times New Roman" w:eastAsia="宋体" w:cs="Times New Roman"/>
          <w:szCs w:val="21"/>
        </w:rPr>
        <w:object>
          <v:shape id="_x0000_i1087" o:spt="75" alt="eqId7bdb2fd900964b38a1fb017f3ab9d277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28" o:title="eqId7bdb2fd900964b38a1fb017f3ab9d27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，因为</w:t>
      </w:r>
      <w:r>
        <w:rPr>
          <w:rFonts w:ascii="Times New Roman" w:hAnsi="Times New Roman" w:eastAsia="宋体" w:cs="Times New Roman"/>
          <w:szCs w:val="21"/>
        </w:rPr>
        <w:object>
          <v:shape id="_x0000_i1088" o:spt="75" alt="eqId92869ac114124367b45f631d030ed6bd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30" o:title="eqId92869ac114124367b45f631d030ed6b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eastAsia="宋体" w:cs="Times New Roman"/>
          <w:szCs w:val="21"/>
        </w:rPr>
        <w:object>
          <v:shape id="_x0000_i1089" o:spt="75" alt="eqIdb1803dcd0646465285ffbf361c487652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32" o:title="eqIdb1803dcd0646465285ffbf361c48765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的重心，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所以：</w:t>
      </w:r>
      <w:r>
        <w:rPr>
          <w:rFonts w:ascii="Times New Roman" w:hAnsi="Times New Roman" w:eastAsia="宋体" w:cs="Times New Roman"/>
          <w:szCs w:val="21"/>
        </w:rPr>
        <w:object>
          <v:shape id="_x0000_i1090" o:spt="75" alt="eqId3fb4af79f25c4da5bd34404cc451737a" type="#_x0000_t75" style="height:27pt;width:160.5pt;" o:ole="t" filled="f" o:preferrelative="t" stroked="f" coordsize="21600,21600">
            <v:path/>
            <v:fill on="f" focussize="0,0"/>
            <v:stroke on="f" joinstyle="miter"/>
            <v:imagedata r:id="rId134" o:title="eqId3fb4af79f25c4da5bd34404cc451737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又因为</w:t>
      </w:r>
      <w:r>
        <w:rPr>
          <w:rFonts w:ascii="Times New Roman" w:hAnsi="Times New Roman" w:eastAsia="宋体" w:cs="Times New Roman"/>
          <w:szCs w:val="21"/>
        </w:rPr>
        <w:object>
          <v:shape id="_x0000_i1091" o:spt="75" alt="eqId4a40bfb39dc041b68902d34407676dfa" type="#_x0000_t75" style="height:15pt;width:50.25pt;" o:ole="t" filled="f" o:preferrelative="t" stroked="f" coordsize="21600,21600">
            <v:path/>
            <v:fill on="f" focussize="0,0"/>
            <v:stroke on="f" joinstyle="miter"/>
            <v:imagedata r:id="rId136" o:title="eqId4a40bfb39dc041b68902d34407676df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object>
          <v:shape id="_x0000_i1092" o:spt="75" alt="eqIdf8913c8830874d4b9ee54a44de759a0e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138" o:title="eqIdf8913c8830874d4b9ee54a44de759a0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，所以</w:t>
      </w:r>
      <w:r>
        <w:rPr>
          <w:rFonts w:ascii="Times New Roman" w:hAnsi="Times New Roman" w:eastAsia="宋体" w:cs="Times New Roman"/>
          <w:szCs w:val="21"/>
        </w:rPr>
        <w:object>
          <v:shape id="_x0000_i1093" o:spt="75" alt="eqIde128ee74f7604450b43a4d3dd83a6779" type="#_x0000_t75" style="height:24.75pt;width:141.75pt;" o:ole="t" filled="f" o:preferrelative="t" stroked="f" coordsize="21600,21600">
            <v:path/>
            <v:fill on="f" focussize="0,0"/>
            <v:stroke on="f" joinstyle="miter"/>
            <v:imagedata r:id="rId140" o:title="eqIde128ee74f7604450b43a4d3dd83a677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， 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由（Ⅰ）知：</w:t>
      </w:r>
      <w:r>
        <w:rPr>
          <w:rFonts w:ascii="Times New Roman" w:hAnsi="Times New Roman" w:eastAsia="宋体" w:cs="Times New Roman"/>
          <w:szCs w:val="21"/>
        </w:rPr>
        <w:object>
          <v:shape id="_x0000_i1094" o:spt="75" alt="eqIdafbd3180a7f24c21b2894b895eb53892" type="#_x0000_t75" style="height:27pt;width:52.5pt;" o:ole="t" filled="f" o:preferrelative="t" stroked="f" coordsize="21600,21600">
            <v:path/>
            <v:fill on="f" focussize="0,0"/>
            <v:stroke on="f" joinstyle="miter"/>
            <v:imagedata r:id="rId142" o:title="eqIdafbd3180a7f24c21b2894b895eb5389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所以</w:t>
      </w:r>
      <w:r>
        <w:rPr>
          <w:rFonts w:ascii="Times New Roman" w:hAnsi="Times New Roman" w:eastAsia="宋体" w:cs="Times New Roman"/>
          <w:szCs w:val="21"/>
        </w:rPr>
        <w:object>
          <v:shape id="_x0000_i1095" o:spt="75" alt="eqIdbfbb8b385a2b4e8a864e2fcb1f1fb15b" type="#_x0000_t75" style="height:27.75pt;width:45pt;" o:ole="t" filled="f" o:preferrelative="t" stroked="f" coordsize="21600,21600">
            <v:path/>
            <v:fill on="f" focussize="0,0"/>
            <v:stroke on="f" joinstyle="miter"/>
            <v:imagedata r:id="rId144" o:title="eqIdbfbb8b385a2b4e8a864e2fcb1f1fb15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为定值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</w:rPr>
        <w:t>17.</w:t>
      </w:r>
      <w:r>
        <w:rPr>
          <w:rFonts w:ascii="宋体" w:hAnsi="宋体" w:eastAsia="宋体" w:cs="宋体"/>
          <w:color w:val="000000"/>
        </w:rPr>
        <w:t>由图象可知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146" o:title="eqIdcab12359ab934c34ef538d26ba94600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，函数最小正周期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0.75pt;width:152.25pt;" o:ole="t" filled="f" o:preferrelative="t" stroked="f" coordsize="21600,21600">
            <v:path/>
            <v:fill on="f" focussize="0,0"/>
            <v:stroke on="f" joinstyle="miter"/>
            <v:imagedata r:id="rId148" o:title="eqIde20d63cc8ca33284245490316720377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7.75pt;width:101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,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1.5pt;width:91.5pt;" o:ole="t" filled="f" o:preferrelative="t" stroked="f" coordsize="21600,21600">
            <v:path/>
            <v:fill on="f" focussize="0,0"/>
            <v:stroke on="f" joinstyle="miter"/>
            <v:imagedata r:id="rId156" o:title="eqIdff5e4eaa9f0b0e6fccfc61b4db61f40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，结合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58" o:title="eqId5696ca5a83109c3853e9caa3a1da6aa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，可得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8.5pt;width:35.25pt;" o:ole="t" filled="f" o:preferrelative="t" stroked="f" coordsize="21600,21600">
            <v:path/>
            <v:fill on="f" focussize="0,0"/>
            <v:stroke on="f" joinstyle="miter"/>
            <v:imagedata r:id="rId160" o:title="eqId3062c3b803410c8486ea5b28871fb30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162" o:title="eqIdf22ea320d35b6d7ecb1a831e82ba51b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小问2详解</w:t>
      </w:r>
      <w:r>
        <w:rPr>
          <w:rFonts w:hint="eastAsia"/>
          <w:color w:val="000000"/>
        </w:rPr>
        <w:t>：</w:t>
      </w:r>
      <w:r>
        <w:rPr>
          <w:rFonts w:ascii="宋体" w:hAnsi="宋体" w:eastAsia="宋体" w:cs="宋体"/>
          <w:color w:val="000000"/>
        </w:rPr>
        <w:t>由题意可得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7.75pt;width:84pt;" o:ole="t" filled="f" o:preferrelative="t" stroked="f" coordsize="21600,21600">
            <v:path/>
            <v:fill on="f" focussize="0,0"/>
            <v:stroke on="f" joinstyle="miter"/>
            <v:imagedata r:id="rId164" o:title="eqIdf514046ee407ae072ef39175f689c57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0.75pt;width:168pt;" o:ole="t" filled="f" o:preferrelative="t" stroked="f" coordsize="21600,21600">
            <v:path/>
            <v:fill on="f" focussize="0,0"/>
            <v:stroke on="f" joinstyle="miter"/>
            <v:imagedata r:id="rId166" o:title="eqId8ecb0fc1613e3ea242731f840bcea1c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0.75pt;width:128.25pt;" o:ole="t" filled="f" o:preferrelative="t" stroked="f" coordsize="21600,21600">
            <v:path/>
            <v:fill on="f" focussize="0,0"/>
            <v:stroke on="f" joinstyle="miter"/>
            <v:imagedata r:id="rId168" o:title="eqIdec6ebf38b7690ceeb7e6dbb2a11e81a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0" o:title="eqIda882037b9ce104ecc496e0f31a13936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172" o:title="eqIdbe1ce3f01e2b6364f9a9fdaf197d5e2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的单调递减区间为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3.75pt;width:39pt;" o:ole="t" filled="f" o:preferrelative="t" stroked="f" coordsize="21600,21600">
            <v:path/>
            <v:fill on="f" focussize="0,0"/>
            <v:stroke on="f" joinstyle="miter"/>
            <v:imagedata r:id="rId174" o:title="eqId6cab80a550d6e53f6ac341183ca4fc3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取其它值时与区间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76" o:title="eqId5432187d1c042787433b7633292d00f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无交集，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故当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78" o:title="eqId5fbb01a7f5e9861aa185c6c63fcd58c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172" o:title="eqIdbe1ce3f01e2b6364f9a9fdaf197d5e2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的单调递减区间为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3.75pt;width:33.75pt;" o:ole="t" filled="f" o:preferrelative="t" stroked="f" coordsize="21600,21600">
            <v:path/>
            <v:fill on="f" focussize="0,0"/>
            <v:stroke on="f" joinstyle="miter"/>
            <v:imagedata r:id="rId181" o:title="eqIda646a0545a2c066ab572258e2dde88a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.</w:t>
      </w:r>
    </w:p>
    <w:p>
      <w:pPr>
        <w:numPr>
          <w:ilvl w:val="0"/>
          <w:numId w:val="1"/>
        </w:numPr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解析（1）</w:t>
      </w:r>
      <w:r>
        <w:rPr>
          <w:rFonts w:ascii="宋体" w:hAnsi="Times New Roman" w:eastAsia="宋体" w:cs="Times New Roman"/>
          <w:szCs w:val="21"/>
        </w:rPr>
        <w:t>∵</w:t>
      </w:r>
      <w:r>
        <w:rPr>
          <w:rFonts w:ascii="Times New Roman" w:hAnsi="Times New Roman" w:cs="Times New Roman"/>
          <w:szCs w:val="21"/>
        </w:rPr>
        <w:object>
          <v:shape id="_x0000_i1115" o:spt="75" alt="学科网(www.zxxk.com)--教育资源门户，提供试题试卷、教案、课件、教学论文、素材等各类教学资源库下载，还有大量丰富的教学资讯！" type="#_x0000_t75" style="height:39.75pt;width:249pt;" o:ole="t" filled="f" o:preferrelative="t" stroked="f" coordsize="21600,21600">
            <v:path/>
            <v:fill on="f" focussize="0,0"/>
            <v:stroke on="f" joinstyle="miter"/>
            <v:imagedata r:id="rId183" o:title="eqId24b24b9558704468ad14603da8d5427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szCs w:val="21"/>
        </w:rPr>
        <w:object>
          <v:shape id="_x0000_i1116" o:spt="75" alt="学科网(www.zxxk.com)--教育资源门户，提供试题试卷、教案、课件、教学论文、素材等各类教学资源库下载，还有大量丰富的教学资讯！" type="#_x0000_t75" style="height:33pt;width:132pt;" o:ole="t" filled="f" o:preferrelative="t" stroked="f" coordsize="21600,21600">
            <v:path/>
            <v:fill on="f" focussize="0,0"/>
            <v:stroke on="f" joinstyle="miter"/>
            <v:imagedata r:id="rId185" o:title="eqId179aa9033ecf40c0bbf8d83e85995f4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117" o:spt="75" alt="学科网(www.zxxk.com)--教育资源门户，提供试题试卷、教案、课件、教学论文、素材等各类教学资源库下载，还有大量丰富的教学资讯！" type="#_x0000_t75" style="height:33pt;width:107.25pt;" o:ole="t" filled="f" o:preferrelative="t" stroked="f" coordsize="21600,21600">
            <v:path/>
            <v:fill on="f" focussize="0,0"/>
            <v:stroke on="f" joinstyle="miter"/>
            <v:imagedata r:id="rId187" o:title="eqId878354f709264a01a65e2ed125181fa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118" o:spt="75" alt="学科网(www.zxxk.com)--教育资源门户，提供试题试卷、教案、课件、教学论文、素材等各类教学资源库下载，还有大量丰富的教学资讯！" type="#_x0000_t75" style="height:33pt;width:72.75pt;" o:ole="t" filled="f" o:preferrelative="t" stroked="f" coordsize="21600,21600">
            <v:path/>
            <v:fill on="f" focussize="0,0"/>
            <v:stroke on="f" joinstyle="miter"/>
            <v:imagedata r:id="rId189" o:title="eqId17245bd8ed06469ca9c008ed3d25e84e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，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szCs w:val="21"/>
        </w:rPr>
        <w:t>因</w: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cs="Times New Roman"/>
          <w:szCs w:val="21"/>
        </w:rPr>
        <w:object>
          <v:shape id="_x0000_i1119" o:spt="75" alt="学科网(www.zxxk.com)--教育资源门户，提供试题试卷、教案、课件、教学论文、素材等各类教学资源库下载，还有大量丰富的教学资讯！" type="#_x0000_t75" style="height:33.75pt;width:51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0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，所以</w:t>
      </w:r>
      <w:r>
        <w:rPr>
          <w:rFonts w:ascii="Times New Roman" w:hAnsi="Times New Roman" w:cs="Times New Roman"/>
          <w:szCs w:val="21"/>
        </w:rPr>
        <w:object>
          <v:shape id="_x0000_i1120" o:spt="75" alt="学科网(www.zxxk.com)--教育资源门户，提供试题试卷、教案、课件、教学论文、素材等各类教学资源库下载，还有大量丰富的教学资讯！" type="#_x0000_t75" style="height:33.75pt;width:98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所以</w:t>
      </w:r>
      <w:r>
        <w:rPr>
          <w:rFonts w:hint="eastAsia" w:ascii="Times New Roman" w:hAnsi="Times New Roman" w:cs="Times New Roman"/>
          <w:szCs w:val="21"/>
        </w:rPr>
        <w:t>当</w:t>
      </w:r>
      <w:r>
        <w:rPr>
          <w:rFonts w:ascii="Times New Roman" w:hAnsi="Times New Roman" w:cs="Times New Roman"/>
          <w:szCs w:val="21"/>
        </w:rPr>
        <w:object>
          <v:shape id="_x0000_i1121" o:spt="75" alt="学科网(www.zxxk.com)--教育资源门户，提供试题试卷、教案、课件、教学论文、素材等各类教学资源库下载，还有大量丰富的教学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4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即</w:t>
      </w:r>
      <w:r>
        <w:rPr>
          <w:rFonts w:ascii="Times New Roman" w:hAnsi="Times New Roman" w:cs="Times New Roman"/>
          <w:szCs w:val="21"/>
        </w:rPr>
        <w:object>
          <v:shape id="_x0000_i1122" o:spt="75" alt="学科网(www.zxxk.com)--教育资源门户，提供试题试卷、教案、课件、教学论文、素材等各类教学资源库下载，还有大量丰富的教学资讯！" type="#_x0000_t75" style="height:13.5pt;width:27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object>
          <v:shape id="_x0000_i1123" o:spt="75" alt="学科网(www.zxxk.com)--教育资源门户，提供试题试卷、教案、课件、教学论文、素材等各类教学资源库下载，还有大量丰富的教学资讯！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199" o:title="eqId75edd6ff38f44f73b1a72ae1266165f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取</w:t>
      </w:r>
      <w:r>
        <w:rPr>
          <w:rFonts w:ascii="Times New Roman" w:hAnsi="Times New Roman" w:cs="Times New Roman"/>
          <w:szCs w:val="21"/>
        </w:rPr>
        <w:t>最小值</w:t>
      </w:r>
      <w:r>
        <w:rPr>
          <w:rFonts w:ascii="Times New Roman" w:hAnsi="Times New Roman" w:cs="Times New Roman"/>
          <w:szCs w:val="21"/>
        </w:rPr>
        <w:object>
          <v:shape id="_x0000_i1124" o:spt="75" alt="学科网(www.zxxk.com)--教育资源门户，提供试题试卷、教案、课件、教学论文、素材等各类教学资源库下载，还有大量丰富的教学资讯！" type="#_x0000_t75" style="height:33.75pt;width:27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 w:cs="Times New Roman"/>
          <w:szCs w:val="21"/>
        </w:rPr>
        <w:t>当</w:t>
      </w:r>
      <w:r>
        <w:rPr>
          <w:rFonts w:ascii="Times New Roman" w:hAnsi="Times New Roman" w:cs="Times New Roman"/>
          <w:szCs w:val="21"/>
        </w:rPr>
        <w:object>
          <v:shape id="_x0000_i1125" o:spt="75" alt="学科网(www.zxxk.com)--教育资源门户，提供试题试卷、教案、课件、教学论文、素材等各类教学资源库下载，还有大量丰富的教学资讯！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即</w:t>
      </w:r>
      <w:r>
        <w:rPr>
          <w:rFonts w:ascii="Times New Roman" w:hAnsi="Times New Roman" w:cs="Times New Roman"/>
          <w:szCs w:val="21"/>
        </w:rPr>
        <w:object>
          <v:shape id="_x0000_i1126" o:spt="75" alt="学科网(www.zxxk.com)--教育资源门户，提供试题试卷、教案、课件、教学论文、素材等各类教学资源库下载，还有大量丰富的教学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4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object>
          <v:shape id="_x0000_i1127" o:spt="75" alt="学科网(www.zxxk.com)--教育资源门户，提供试题试卷、教案、课件、教学论文、素材等各类教学资源库下载，还有大量丰富的教学资讯！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199" o:title="eqId75edd6ff38f44f73b1a72ae1266165f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取</w:t>
      </w:r>
      <w:r>
        <w:rPr>
          <w:rFonts w:ascii="Times New Roman" w:hAnsi="Times New Roman" w:cs="Times New Roman"/>
          <w:szCs w:val="21"/>
        </w:rPr>
        <w:t>最</w:t>
      </w:r>
      <w:r>
        <w:rPr>
          <w:rFonts w:hint="eastAsia" w:ascii="Times New Roman" w:hAnsi="Times New Roman" w:cs="Times New Roman"/>
          <w:szCs w:val="21"/>
        </w:rPr>
        <w:t>大</w:t>
      </w:r>
      <w:r>
        <w:rPr>
          <w:rFonts w:ascii="Times New Roman" w:hAnsi="Times New Roman" w:cs="Times New Roman"/>
          <w:szCs w:val="21"/>
        </w:rPr>
        <w:t>值</w:t>
      </w:r>
      <w:r>
        <w:rPr>
          <w:rFonts w:ascii="Times New Roman" w:hAnsi="Times New Roman" w:cs="Times New Roman"/>
          <w:szCs w:val="21"/>
        </w:rPr>
        <w:object>
          <v:shape id="_x0000_i1128" o:spt="75" alt="学科网(www.zxxk.com)--教育资源门户，提供试题试卷、教案、课件、教学论文、素材等各类教学资源库下载，还有大量丰富的教学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 w:cs="Times New Roman"/>
          <w:szCs w:val="21"/>
        </w:rPr>
        <w:t>即时当</w:t>
      </w:r>
      <w:r>
        <w:rPr>
          <w:rFonts w:ascii="Times New Roman" w:hAnsi="Times New Roman" w:cs="Times New Roman"/>
          <w:szCs w:val="21"/>
        </w:rPr>
        <w:object>
          <v:shape id="_x0000_i1129" o:spt="75" alt="学科网(www.zxxk.com)--教育资源门户，提供试题试卷、教案、课件、教学论文、素材等各类教学资源库下载，还有大量丰富的教学资讯！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199" o:title="eqId75edd6ff38f44f73b1a72ae1266165f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</w:t>
      </w:r>
      <w:r>
        <w:rPr>
          <w:rFonts w:hint="eastAsia" w:ascii="Times New Roman" w:hAnsi="Times New Roman" w:eastAsia="宋体" w:cs="Times New Roman"/>
          <w:szCs w:val="21"/>
        </w:rPr>
        <w:t>值域为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130" o:spt="75" alt="学科网(www.zxxk.com)--教育资源门户，提供试题试卷、教案、课件、教学论文、素材等各类教学资源库下载，还有大量丰富的教学资讯！" type="#_x0000_t75" style="height:39.75pt;width:48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0">
            <o:LockedField>false</o:LockedField>
          </o:OLEObject>
        </w:objec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（2）将</w:t>
      </w:r>
      <w:r>
        <w:rPr>
          <w:rFonts w:ascii="Times New Roman" w:hAnsi="Times New Roman" w:cs="Times New Roman"/>
          <w:szCs w:val="21"/>
        </w:rPr>
        <w:object>
          <v:shape id="_x0000_i1131" o:spt="75" alt="学科网(www.zxxk.com)--教育资源门户，提供试题试卷、教案、课件、教学论文、素材等各类教学资源库下载，还有大量丰富的教学资讯！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199" o:title="eqId75edd6ff38f44f73b1a72ae1266165f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象向左平移</w:t>
      </w:r>
      <w:r>
        <w:rPr>
          <w:rFonts w:ascii="Times New Roman" w:hAnsi="Times New Roman" w:cs="Times New Roman"/>
          <w:szCs w:val="21"/>
        </w:rPr>
        <w:object>
          <v:shape id="_x0000_i1132" o:spt="75" alt="学科网(www.zxxk.com)--教育资源门户，提供试题试卷、教案、课件、教学论文、素材等各类教学资源库下载，还有大量丰富的教学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个</w:t>
      </w:r>
      <w:r>
        <w:rPr>
          <w:rFonts w:ascii="Times New Roman" w:hAnsi="Times New Roman" w:eastAsia="宋体" w:cs="Times New Roman"/>
          <w:szCs w:val="21"/>
        </w:rPr>
        <w:t>单</w:t>
      </w:r>
      <w:r>
        <w:rPr>
          <w:rFonts w:ascii="Times New Roman" w:hAnsi="Times New Roman" w:cs="Times New Roman"/>
          <w:szCs w:val="21"/>
        </w:rPr>
        <w:t>位后，得</w:t>
      </w:r>
      <w:r>
        <w:rPr>
          <w:rFonts w:ascii="Times New Roman" w:hAnsi="Times New Roman" w:cs="Times New Roman"/>
          <w:szCs w:val="21"/>
        </w:rPr>
        <w:object>
          <v:shape id="_x0000_i1133" o:spt="75" alt="学科网(www.zxxk.com)--教育资源门户，提供试题试卷、教案、课件、教学论文、素材等各类教学资源库下载，还有大量丰富的教学资讯！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rPr>
          <w:rFonts w:hint="eastAsia" w:ascii="宋体" w:hAnsi="宋体" w:eastAsia="宋体" w:cs="宋体"/>
          <w:color w:val="000000"/>
        </w:rPr>
        <w:t>正</w:t>
      </w:r>
      <w:r>
        <w:rPr>
          <w:rFonts w:ascii="宋体" w:hAnsi="宋体" w:eastAsia="宋体" w:cs="宋体"/>
          <w:color w:val="000000"/>
        </w:rPr>
        <w:t>弦函数性质可知，</w:t>
      </w:r>
      <w:r>
        <w:rPr>
          <w:rFonts w:ascii="Times New Roman" w:hAnsi="Times New Roman" w:eastAsia="宋体" w:cs="宋体"/>
        </w:rP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宋体" w:cs="宋体"/>
        </w:rP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3.75pt;width:63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个解，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rPr>
          <w:rFonts w:ascii="Times New Roman" w:hAnsi="Times New Roman" w:eastAsia="宋体" w:cs="宋体"/>
        </w:rP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rPr>
          <w:rFonts w:ascii="Times New Roman" w:hAnsi="Times New Roman" w:eastAsia="宋体" w:cs="宋体"/>
        </w:rP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宋体" w:cs="宋体"/>
        </w:rP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宋体" w:cs="宋体"/>
        </w:rP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宋体" w:cs="宋体"/>
        </w:rP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9">
            <o:LockedField>false</o:LockedField>
          </o:OLEObject>
        </w:object>
      </w:r>
      <w:r>
        <w:rPr>
          <w:rFonts w:hint="eastAsia" w:ascii="Times New Roman" w:hAnsi="Times New Roman" w:eastAsia="宋体" w:cs="宋体"/>
        </w:rPr>
        <w:t>，</w:t>
      </w:r>
      <w:r>
        <w:rPr>
          <w:rFonts w:ascii="Times New Roman" w:hAnsi="Times New Roman" w:eastAsia="宋体" w:cs="宋体"/>
        </w:rP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累加可得，</w:t>
      </w:r>
      <w:r>
        <w:rPr>
          <w:rFonts w:ascii="Times New Roman" w:hAnsi="Times New Roman" w:eastAsia="宋体" w:cs="宋体"/>
        </w:rP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8pt;width:159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rPr>
          <w:rFonts w:ascii="Times New Roman" w:hAnsi="Times New Roman" w:eastAsia="宋体" w:cs="宋体"/>
        </w:rP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0.75pt;width:366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</w:rPr>
      </w:pPr>
      <w:r>
        <w:rPr>
          <w:rFonts w:hint="eastAsia" w:ascii="Times New Roman" w:hAnsi="Times New Roman" w:eastAsia="宋体" w:cs="宋体"/>
        </w:rPr>
        <w:t>所以</w:t>
      </w:r>
      <w:r>
        <w:rPr>
          <w:rFonts w:ascii="Times New Roman" w:hAnsi="Times New Roman" w:eastAsia="宋体" w:cs="宋体"/>
        </w:rP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8pt;width:174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r>
        <w:rPr>
          <w:rFonts w:hint="eastAsia"/>
        </w:rPr>
        <w:t>19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（1）</w:t>
      </w:r>
      <w:r>
        <w:t>当</w:t>
      </w:r>
      <w:r>
        <w:object>
          <v:shape id="_x0000_i1145" o:spt="75" alt="eqId441809d6ce2df21a85b390cdce9b1112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9">
            <o:LockedField>false</o:LockedField>
          </o:OLEObject>
        </w:object>
      </w:r>
      <w: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bottom"/>
        <w:rPr>
          <w:rFonts w:eastAsia="宋体"/>
          <w:color w:val="000000"/>
        </w:rPr>
      </w:pPr>
      <w:r>
        <w:rPr>
          <w:rFonts w:eastAsia="宋体"/>
          <w:color w:val="000000"/>
        </w:rPr>
        <w:t>依题意，</w:t>
      </w:r>
      <w:r>
        <w:object>
          <v:shape id="_x0000_i1146" o:spt="75" alt="eqId2e513fd59e59bda50100de1b4571a235" type="#_x0000_t75" style="height:27.75pt;width:51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1">
            <o:LockedField>false</o:LockedField>
          </o:OLEObject>
        </w:object>
      </w:r>
      <w:r>
        <w:t>，</w:t>
      </w:r>
      <w:r>
        <w:object>
          <v:shape id="_x0000_i1147" o:spt="75" alt="eqId8eb3d4529d8680c638dfe5cc34f5fe45" type="#_x0000_t75" style="height:27pt;width:51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3">
            <o:LockedField>false</o:LockedField>
          </o:OLEObject>
        </w:object>
      </w:r>
      <w:r>
        <w:t>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5">
            <o:LockedField>false</o:LockedField>
          </o:OLEObject>
        </w:object>
      </w:r>
      <w:r>
        <w:rPr>
          <w:rFonts w:eastAsia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30.75pt;width:14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7">
            <o:LockedField>false</o:LockedField>
          </o:OLEObject>
        </w:object>
      </w:r>
      <w:r>
        <w:rPr>
          <w:rFonts w:eastAsia="宋体"/>
          <w:color w:val="000000"/>
        </w:rPr>
        <w:t>，</w:t>
      </w:r>
    </w:p>
    <w:p>
      <w:pPr>
        <w:rPr>
          <w:color w:val="000000"/>
        </w:rPr>
      </w:pP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27.75pt;width:123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9">
            <o:LockedField>false</o:LockedField>
          </o:OLEObject>
        </w:object>
      </w:r>
      <w:r>
        <w:rPr>
          <w:rFonts w:eastAsia="宋体"/>
          <w:color w:val="000000"/>
        </w:rPr>
        <w:t>，</w:t>
      </w:r>
      <w:r>
        <w:object>
          <v:shape id="_x0000_i1151" o:spt="75" alt="eqId8eb3d4529d8680c638dfe5cc34f5fe45" type="#_x0000_t75" style="height:27pt;width:51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1">
            <o:LockedField>false</o:LockedField>
          </o:OLEObject>
        </w:object>
      </w:r>
      <w:r>
        <w:rPr>
          <w:rFonts w:eastAsia="宋体"/>
          <w:color w:val="000000"/>
        </w:rPr>
        <w:t>，则</w:t>
      </w:r>
      <w:r>
        <w:rPr>
          <w:position w:val="-4"/>
        </w:rP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5pt;width:66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2">
            <o:LockedField>false</o:LockedField>
          </o:OLEObject>
        </w:object>
      </w:r>
      <w:r>
        <w:rPr>
          <w:rFonts w:eastAsia="宋体"/>
          <w:color w:val="000000"/>
        </w:rPr>
        <w:t>，</w:t>
      </w:r>
    </w:p>
    <w:p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30.75pt;width:323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4">
            <o:LockedField>false</o:LockedField>
          </o:OLEObject>
        </w:object>
      </w:r>
    </w:p>
    <w:p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30.75pt;width:207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6">
            <o:LockedField>false</o:LockedField>
          </o:OLEObject>
        </w:object>
      </w:r>
    </w:p>
    <w:p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29.25pt;width:14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8">
            <o:LockedField>false</o:LockedField>
          </o:OLEObject>
        </w:object>
      </w:r>
      <w:r>
        <w:rPr>
          <w:rFonts w:hint="eastAsia"/>
        </w:rPr>
        <w:t xml:space="preserve">     </w:t>
      </w:r>
    </w:p>
    <w:p>
      <w:pPr>
        <w:rPr>
          <w:rFonts w:eastAsia="宋体"/>
          <w:color w:val="000000"/>
        </w:rPr>
      </w:pPr>
      <w:r>
        <w:rPr>
          <w:rFonts w:eastAsia="宋体"/>
          <w:color w:val="000000"/>
        </w:rPr>
        <w:t>因此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27.75pt;width:315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0">
            <o:LockedField>false</o:LockedField>
          </o:OLEObject>
        </w:object>
      </w:r>
      <w:r>
        <w:rPr>
          <w:rFonts w:eastAsia="宋体"/>
          <w:color w:val="000000"/>
        </w:rPr>
        <w:t>，</w:t>
      </w:r>
    </w:p>
    <w:p>
      <w:pPr>
        <w:rPr>
          <w:color w:val="000000"/>
        </w:rPr>
      </w:pPr>
      <w:r>
        <w:rPr>
          <w:rFonts w:eastAsia="宋体"/>
          <w:color w:val="000000"/>
        </w:rPr>
        <w:t>又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3.5pt;width:10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2">
            <o:LockedField>false</o:LockedField>
          </o:OLEObject>
        </w:object>
      </w:r>
      <w:r>
        <w:rPr>
          <w:rFonts w:eastAsia="宋体"/>
          <w:color w:val="000000"/>
        </w:rPr>
        <w:t>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4">
            <o:LockedField>false</o:LockedField>
          </o:OLEObject>
        </w:object>
      </w:r>
      <w:r>
        <w:rPr>
          <w:rFonts w:eastAsia="宋体"/>
          <w:color w:val="000000"/>
        </w:rPr>
        <w:t>，</w:t>
      </w:r>
    </w:p>
    <w:p>
      <w:r>
        <w:t>所以</w:t>
      </w:r>
      <w:r>
        <w:rPr>
          <w:position w:val="-24"/>
        </w:rP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6">
            <o:LockedField>false</o:LockedField>
          </o:OLEObject>
        </w:object>
      </w:r>
      <w:r>
        <w:rPr>
          <w:rFonts w:eastAsia="Times New Roman"/>
        </w:rPr>
        <w:drawing>
          <wp:inline distT="0" distB="0" distL="114300" distR="114300">
            <wp:extent cx="31750" cy="88900"/>
            <wp:effectExtent l="0" t="0" r="0" b="0"/>
            <wp:docPr id="1140132869" name="图片 114013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132869" name="图片 1140132869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</w:t>
      </w:r>
    </w:p>
    <w:p>
      <w:r>
        <w:t>(2)证明：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30.75pt;width:254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9">
            <o:LockedField>false</o:LockedField>
          </o:OLEObject>
        </w:object>
      </w:r>
    </w:p>
    <w:p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30.75pt;width:341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1">
            <o:LockedField>false</o:LockedField>
          </o:OLEObject>
        </w:object>
      </w:r>
    </w:p>
    <w:p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27.75pt;width:152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</w:p>
    <w:p>
      <w:r>
        <w:object>
          <v:shape id="_x0000_i1163" o:spt="75" alt="eqIdaa66f2149d4bcf53ba1b28692971aa7a" type="#_x0000_t75" style="height:33.75pt;width:321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</w:p>
    <w:p>
      <w:pPr>
        <w:rPr>
          <w:vertAlign w:val="superscript"/>
        </w:rPr>
      </w:pPr>
      <w:r>
        <w:t>向量</w:t>
      </w:r>
      <w:r>
        <w:rPr>
          <w:position w:val="-6"/>
        </w:rP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7.25pt;width:37.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t>的夹角为90</w:t>
      </w:r>
      <w:r>
        <w:rPr>
          <w:vertAlign w:val="superscript"/>
        </w:rPr>
        <w:t xml:space="preserve">0.                      </w:t>
      </w:r>
      <w:r>
        <w:rPr>
          <w:rFonts w:eastAsia="宋体"/>
          <w:color w:val="000000"/>
          <w:position w:val="-22"/>
        </w:rPr>
        <w:t xml:space="preserve"> </w:t>
      </w:r>
      <w:r>
        <w:rPr>
          <w:rFonts w:hint="eastAsia" w:eastAsia="宋体"/>
          <w:color w:val="000000"/>
          <w:position w:val="-22"/>
        </w:rPr>
        <w:t xml:space="preserve">       </w:t>
      </w:r>
    </w:p>
    <w:p>
      <w:r>
        <w:rPr>
          <w:rFonts w:hint="eastAsia"/>
        </w:rPr>
        <w:t>（3）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30.75pt;width:254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</w:p>
    <w:p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30.75pt;width:341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0">
            <o:LockedField>false</o:LockedField>
          </o:OLEObject>
        </w:object>
      </w:r>
    </w:p>
    <w:p>
      <w:r>
        <w:object>
          <v:shape id="_x0000_i1167" o:spt="75" alt="eqId456544d278131ca9baf748f84be9b216" type="#_x0000_t75" style="height:30pt;width:168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1">
            <o:LockedField>false</o:LockedField>
          </o:OLEObject>
        </w:object>
      </w:r>
    </w:p>
    <w:p>
      <w:r>
        <w:object>
          <v:shape id="_x0000_i1168" o:spt="75" alt="eqId6a2f61731a963057f7d00970c038187e" type="#_x0000_t75" style="height:33pt;width:316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3">
            <o:LockedField>false</o:LockedField>
          </o:OLEObject>
        </w:object>
      </w:r>
    </w:p>
    <w:p>
      <w:r>
        <w:object>
          <v:shape id="_x0000_i1169" o:spt="75" alt="eqId1f00925e0bf3a9e3903a2425f36ae399" type="#_x0000_t75" style="height:27.75pt;width:131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5">
            <o:LockedField>false</o:LockedField>
          </o:OLEObject>
        </w:object>
      </w:r>
    </w:p>
    <w:p>
      <w:r>
        <w:t>由题意知，</w:t>
      </w:r>
      <w:r>
        <w:object>
          <v:shape id="_x0000_i1170" o:spt="75" alt="eqIdcee72261f6901e62dfd0ffe547406544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7">
            <o:LockedField>false</o:LockedField>
          </o:OLEObject>
        </w:object>
      </w:r>
      <w:r>
        <w:t>，</w:t>
      </w:r>
    </w:p>
    <w:p>
      <w:r>
        <w:rPr>
          <w:rFonts w:hint="eastAsia" w:ascii="宋体" w:hAnsi="宋体" w:eastAsia="宋体" w:cs="宋体"/>
        </w:rPr>
        <w:t>∴</w:t>
      </w:r>
      <w:r>
        <w:rPr>
          <w:position w:val="-28"/>
        </w:rPr>
        <w:object>
          <v:shape id="_x0000_i1171" o:spt="75" alt="eqIdfd28a6defb3802ed7317f4deb55de7c2" type="#_x0000_t75" style="height:30pt;width:54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9">
            <o:LockedField>false</o:LockedField>
          </o:OLEObject>
        </w:object>
      </w:r>
      <w:r>
        <w:t>的取值范围是</w:t>
      </w:r>
      <w:r>
        <w:rPr>
          <w:position w:val="-34"/>
        </w:rPr>
        <w:object>
          <v:shape id="_x0000_i1172" o:spt="75" alt="eqId3bcb35f17ba0ef27fd7162bd08904286" type="#_x0000_t75" style="height:35.25pt;width:49.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1">
            <o:LockedField>false</o:LockedField>
          </o:OLEObject>
        </w:object>
      </w:r>
      <w:r>
        <w:t xml:space="preserve"> </w:t>
      </w:r>
    </w:p>
    <w:p>
      <w:pPr>
        <w:spacing w:line="288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288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textAlignment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295220"/>
    <w:multiLevelType w:val="singleLevel"/>
    <w:tmpl w:val="E9295220"/>
    <w:lvl w:ilvl="0" w:tentative="0">
      <w:start w:val="1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3D1C2F"/>
    <w:rsid w:val="003D1C2F"/>
    <w:rsid w:val="00474DE8"/>
    <w:rsid w:val="006D6DAD"/>
    <w:rsid w:val="008A34E6"/>
    <w:rsid w:val="0091423B"/>
    <w:rsid w:val="00986FC1"/>
    <w:rsid w:val="00A120FB"/>
    <w:rsid w:val="00BB031B"/>
    <w:rsid w:val="00BB2C5A"/>
    <w:rsid w:val="00E04158"/>
    <w:rsid w:val="00E17CB2"/>
    <w:rsid w:val="00F77355"/>
    <w:rsid w:val="00FA2C2C"/>
    <w:rsid w:val="00FE781F"/>
    <w:rsid w:val="29BA0FA1"/>
    <w:rsid w:val="44E91D54"/>
    <w:rsid w:val="4E192474"/>
    <w:rsid w:val="604C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解析"/>
    <w:next w:val="1"/>
    <w:link w:val="8"/>
    <w:qFormat/>
    <w:uiPriority w:val="0"/>
    <w:pPr>
      <w:ind w:left="200" w:leftChars="200" w:right="200" w:rightChars="200"/>
    </w:pPr>
    <w:rPr>
      <w:rFonts w:ascii="Times New Roman" w:hAnsi="Times New Roman" w:eastAsia="宋体" w:cs="Times New Roman"/>
      <w:color w:val="365F91"/>
      <w:kern w:val="0"/>
      <w:sz w:val="21"/>
      <w:szCs w:val="20"/>
      <w:lang w:val="en-AU" w:eastAsia="zh-CN" w:bidi="ar-SA"/>
    </w:rPr>
  </w:style>
  <w:style w:type="character" w:customStyle="1" w:styleId="8">
    <w:name w:val="解析 字符"/>
    <w:basedOn w:val="6"/>
    <w:link w:val="7"/>
    <w:uiPriority w:val="0"/>
    <w:rPr>
      <w:rFonts w:ascii="Times New Roman" w:hAnsi="Times New Roman" w:eastAsia="宋体" w:cs="Times New Roman"/>
      <w:color w:val="365F91"/>
      <w:kern w:val="0"/>
      <w:szCs w:val="20"/>
      <w:lang w:val="en-AU"/>
    </w:rPr>
  </w:style>
  <w:style w:type="paragraph" w:styleId="9">
    <w:name w:val="List Paragraph"/>
    <w:basedOn w:val="1"/>
    <w:uiPriority w:val="99"/>
    <w:pPr>
      <w:spacing w:line="360" w:lineRule="auto"/>
      <w:ind w:firstLine="420" w:firstLineChars="200"/>
      <w:jc w:val="left"/>
    </w:pPr>
    <w:rPr>
      <w:rFonts w:ascii="Times New Roman" w:hAnsi="Times New Roman" w:cs="Times New Roman"/>
      <w:szCs w:val="21"/>
    </w:rPr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6.bin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4" Type="http://schemas.openxmlformats.org/officeDocument/2006/relationships/fontTable" Target="fontTable.xml"/><Relationship Id="rId293" Type="http://schemas.openxmlformats.org/officeDocument/2006/relationships/numbering" Target="numbering.xml"/><Relationship Id="rId292" Type="http://schemas.openxmlformats.org/officeDocument/2006/relationships/image" Target="media/image141.wmf"/><Relationship Id="rId291" Type="http://schemas.openxmlformats.org/officeDocument/2006/relationships/oleObject" Target="embeddings/oleObject148.bin"/><Relationship Id="rId290" Type="http://schemas.openxmlformats.org/officeDocument/2006/relationships/image" Target="media/image140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7.bin"/><Relationship Id="rId288" Type="http://schemas.openxmlformats.org/officeDocument/2006/relationships/image" Target="media/image139.wmf"/><Relationship Id="rId287" Type="http://schemas.openxmlformats.org/officeDocument/2006/relationships/oleObject" Target="embeddings/oleObject146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5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4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3.bin"/><Relationship Id="rId280" Type="http://schemas.openxmlformats.org/officeDocument/2006/relationships/oleObject" Target="embeddings/oleObject142.bin"/><Relationship Id="rId28" Type="http://schemas.openxmlformats.org/officeDocument/2006/relationships/oleObject" Target="embeddings/oleObject13.bin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5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4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3.wmf"/><Relationship Id="rId273" Type="http://schemas.openxmlformats.org/officeDocument/2006/relationships/oleObject" Target="embeddings/oleObject138.bin"/><Relationship Id="rId272" Type="http://schemas.openxmlformats.org/officeDocument/2006/relationships/image" Target="media/image132.wmf"/><Relationship Id="rId271" Type="http://schemas.openxmlformats.org/officeDocument/2006/relationships/oleObject" Target="embeddings/oleObject137.bin"/><Relationship Id="rId270" Type="http://schemas.openxmlformats.org/officeDocument/2006/relationships/image" Target="media/image131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6.bin"/><Relationship Id="rId268" Type="http://schemas.openxmlformats.org/officeDocument/2006/relationships/image" Target="media/image130.wmf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5.bin"/><Relationship Id="rId265" Type="http://schemas.openxmlformats.org/officeDocument/2006/relationships/image" Target="media/image128.wmf"/><Relationship Id="rId264" Type="http://schemas.openxmlformats.org/officeDocument/2006/relationships/oleObject" Target="embeddings/oleObject134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3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2.bin"/><Relationship Id="rId26" Type="http://schemas.openxmlformats.org/officeDocument/2006/relationships/oleObject" Target="embeddings/oleObject12.bin"/><Relationship Id="rId259" Type="http://schemas.openxmlformats.org/officeDocument/2006/relationships/image" Target="media/image125.wmf"/><Relationship Id="rId258" Type="http://schemas.openxmlformats.org/officeDocument/2006/relationships/oleObject" Target="embeddings/oleObject131.bin"/><Relationship Id="rId257" Type="http://schemas.openxmlformats.org/officeDocument/2006/relationships/image" Target="media/image124.wmf"/><Relationship Id="rId256" Type="http://schemas.openxmlformats.org/officeDocument/2006/relationships/oleObject" Target="embeddings/oleObject130.bin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9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8.bin"/><Relationship Id="rId251" Type="http://schemas.openxmlformats.org/officeDocument/2006/relationships/oleObject" Target="embeddings/oleObject127.bin"/><Relationship Id="rId250" Type="http://schemas.openxmlformats.org/officeDocument/2006/relationships/image" Target="media/image121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6.bin"/><Relationship Id="rId248" Type="http://schemas.openxmlformats.org/officeDocument/2006/relationships/image" Target="media/image120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9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8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7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6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21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20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9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11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6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4.bin"/><Relationship Id="rId224" Type="http://schemas.openxmlformats.org/officeDocument/2006/relationships/image" Target="media/image108.wmf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6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8.bin"/><Relationship Id="rId212" Type="http://schemas.openxmlformats.org/officeDocument/2006/relationships/oleObject" Target="embeddings/oleObject107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6.bin"/><Relationship Id="rId21" Type="http://schemas.openxmlformats.org/officeDocument/2006/relationships/image" Target="media/image9.wmf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4.bin"/><Relationship Id="rId206" Type="http://schemas.openxmlformats.org/officeDocument/2006/relationships/oleObject" Target="embeddings/oleObject103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5.bin"/><Relationship Id="rId19" Type="http://schemas.openxmlformats.org/officeDocument/2006/relationships/image" Target="media/image8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4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79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4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69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258744D9</Template>
  <Pages>4</Pages>
  <Words>687</Words>
  <Characters>3918</Characters>
  <Lines>32</Lines>
  <Paragraphs>9</Paragraphs>
  <TotalTime>65</TotalTime>
  <ScaleCrop>false</ScaleCrop>
  <LinksUpToDate>false</LinksUpToDate>
  <CharactersWithSpaces>4596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2024-03-21T07:04:00Z</dcterms:created>
  <dc:creator>严保静</dc:creator>
  <cp:lastModifiedBy>江苏大学-房宇</cp:lastModifiedBy>
  <dcterms:modified xsi:type="dcterms:W3CDTF">2024-03-22T05:48:42Z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D36BEC5CE0054FADA939C9EB932F9601_12</vt:lpwstr>
  </property>
</Properties>
</file>